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3EC" w:rsidRDefault="009563EC" w:rsidP="009563EC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lang w:eastAsia="pl-PL"/>
        </w:rPr>
      </w:pPr>
      <w:r w:rsidRPr="00D940D3">
        <w:rPr>
          <w:rFonts w:ascii="Times New Roman" w:hAnsi="Times New Roman"/>
          <w:b/>
          <w:noProof/>
          <w:sz w:val="32"/>
          <w:lang w:eastAsia="pl-PL"/>
        </w:rPr>
        <w:t>INSTRUKCJA SEGREGACJI ODPADÓW</w:t>
      </w:r>
      <w:r>
        <w:rPr>
          <w:rFonts w:ascii="Times New Roman" w:hAnsi="Times New Roman"/>
          <w:b/>
          <w:noProof/>
          <w:sz w:val="32"/>
          <w:lang w:eastAsia="pl-PL"/>
        </w:rPr>
        <w:t xml:space="preserve"> – ZABUDOWA JEDNORODZINNA – od 1 lipca 2018 r.</w:t>
      </w:r>
    </w:p>
    <w:p w:rsidR="009563EC" w:rsidRPr="000278CD" w:rsidRDefault="009563EC" w:rsidP="009563EC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lang w:eastAsia="pl-PL"/>
        </w:rPr>
      </w:pPr>
    </w:p>
    <w:p w:rsidR="009563EC" w:rsidRDefault="009563EC" w:rsidP="009563EC">
      <w:pPr>
        <w:spacing w:after="0"/>
        <w:rPr>
          <w:rFonts w:ascii="Times New Roman" w:hAnsi="Times New Roman"/>
          <w:sz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8"/>
        <w:gridCol w:w="2901"/>
        <w:gridCol w:w="2968"/>
        <w:gridCol w:w="2771"/>
        <w:gridCol w:w="2822"/>
      </w:tblGrid>
      <w:tr w:rsidR="009563EC" w:rsidTr="005B4074">
        <w:trPr>
          <w:trHeight w:val="2759"/>
        </w:trPr>
        <w:tc>
          <w:tcPr>
            <w:tcW w:w="2972" w:type="dxa"/>
            <w:vAlign w:val="center"/>
          </w:tcPr>
          <w:p w:rsidR="009563EC" w:rsidRPr="00D940D3" w:rsidRDefault="009563EC" w:rsidP="005B4074">
            <w:pPr>
              <w:spacing w:after="80"/>
              <w:jc w:val="center"/>
              <w:rPr>
                <w:rFonts w:ascii="Times New Roman" w:hAnsi="Times New Roman"/>
                <w:b/>
                <w:noProof/>
                <w:sz w:val="20"/>
                <w:lang w:eastAsia="pl-PL"/>
              </w:rPr>
            </w:pPr>
            <w:r w:rsidRPr="00D940D3">
              <w:rPr>
                <w:rFonts w:ascii="Times New Roman" w:hAnsi="Times New Roman"/>
                <w:b/>
                <w:noProof/>
                <w:lang w:eastAsia="pl-PL"/>
              </w:rPr>
              <w:t>PAPIER</w:t>
            </w:r>
          </w:p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3AFA62A" wp14:editId="348699C3">
                  <wp:extent cx="609600" cy="857250"/>
                  <wp:effectExtent l="0" t="0" r="0" b="0"/>
                  <wp:docPr id="10" name="Obraz 10" descr="Znalezione obrazy dla zapytania pojemniki na odpady segreg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Znalezione obrazy dla zapytania pojemniki na odpady segreg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EC" w:rsidRPr="00A7354C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9563EC" w:rsidRPr="00BE0582" w:rsidRDefault="00312191" w:rsidP="005B4074">
            <w:pPr>
              <w:spacing w:before="120"/>
              <w:jc w:val="center"/>
              <w:rPr>
                <w:rFonts w:ascii="Times New Roman" w:hAnsi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WOREK </w:t>
            </w:r>
            <w:r w:rsidR="009563EC">
              <w:rPr>
                <w:rFonts w:ascii="Times New Roman" w:hAnsi="Times New Roman"/>
                <w:noProof/>
                <w:sz w:val="18"/>
                <w:lang w:eastAsia="pl-PL"/>
              </w:rPr>
              <w:t xml:space="preserve"> </w:t>
            </w:r>
            <w:r w:rsidR="009563EC" w:rsidRPr="00D940D3">
              <w:rPr>
                <w:rFonts w:ascii="Times New Roman" w:hAnsi="Times New Roman"/>
                <w:noProof/>
                <w:sz w:val="18"/>
                <w:lang w:eastAsia="pl-PL"/>
              </w:rPr>
              <w:t>KOLORU NIEBIESKIEGO</w:t>
            </w:r>
          </w:p>
        </w:tc>
        <w:tc>
          <w:tcPr>
            <w:tcW w:w="3305" w:type="dxa"/>
            <w:vAlign w:val="center"/>
          </w:tcPr>
          <w:p w:rsidR="009563EC" w:rsidRPr="00D940D3" w:rsidRDefault="009563EC" w:rsidP="005B4074">
            <w:pPr>
              <w:spacing w:after="80"/>
              <w:jc w:val="center"/>
              <w:rPr>
                <w:rFonts w:ascii="Times New Roman" w:hAnsi="Times New Roman"/>
                <w:b/>
                <w:noProof/>
                <w:sz w:val="20"/>
                <w:lang w:eastAsia="pl-PL"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t>METALE I TWORZYWA SZTUCZNE</w:t>
            </w:r>
          </w:p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AC59519" wp14:editId="78F5AFF4">
                  <wp:extent cx="695325" cy="952500"/>
                  <wp:effectExtent l="0" t="0" r="9525" b="0"/>
                  <wp:docPr id="13" name="Obraz 13" descr="Znalezione obrazy dla zapytania pojemniki na odpady segreg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Znalezione obrazy dla zapytania pojemniki na odpady segreg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EC" w:rsidRPr="00A7354C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312191" w:rsidRDefault="009563EC" w:rsidP="00312191">
            <w:pPr>
              <w:jc w:val="center"/>
              <w:rPr>
                <w:rFonts w:ascii="Times New Roman" w:hAnsi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WOREK </w:t>
            </w: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 xml:space="preserve">KOLORU </w:t>
            </w:r>
          </w:p>
          <w:p w:rsidR="009563EC" w:rsidRDefault="009563EC" w:rsidP="00312191">
            <w:pPr>
              <w:jc w:val="center"/>
              <w:rPr>
                <w:rFonts w:ascii="Times New Roman" w:hAnsi="Times New Roman"/>
                <w:sz w:val="14"/>
              </w:rPr>
            </w:pP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>ŻÓŁTEGO</w:t>
            </w:r>
          </w:p>
        </w:tc>
        <w:tc>
          <w:tcPr>
            <w:tcW w:w="3139" w:type="dxa"/>
            <w:vAlign w:val="center"/>
          </w:tcPr>
          <w:p w:rsidR="009563EC" w:rsidRPr="00D940D3" w:rsidRDefault="009563EC" w:rsidP="005B4074">
            <w:pPr>
              <w:spacing w:after="80"/>
              <w:jc w:val="center"/>
              <w:rPr>
                <w:rFonts w:ascii="Times New Roman" w:hAnsi="Times New Roman"/>
                <w:b/>
                <w:noProof/>
                <w:lang w:eastAsia="pl-PL"/>
              </w:rPr>
            </w:pPr>
            <w:r w:rsidRPr="00D940D3">
              <w:rPr>
                <w:rFonts w:ascii="Times New Roman" w:hAnsi="Times New Roman"/>
                <w:b/>
                <w:noProof/>
                <w:lang w:eastAsia="pl-PL"/>
              </w:rPr>
              <w:t>SZKŁO</w:t>
            </w:r>
          </w:p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46C159C" wp14:editId="4185BFCA">
                  <wp:extent cx="638175" cy="876300"/>
                  <wp:effectExtent l="0" t="0" r="9525" b="0"/>
                  <wp:docPr id="15" name="Obraz 15" descr="Znalezione obrazy dla zapytania pojemniki na odpady segreg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Znalezione obrazy dla zapytania pojemniki na odpady segreg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EC" w:rsidRPr="00F55A27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9563EC" w:rsidRPr="00A7354C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312191" w:rsidRDefault="009563EC" w:rsidP="00312191">
            <w:pPr>
              <w:jc w:val="center"/>
              <w:rPr>
                <w:rFonts w:ascii="Times New Roman" w:hAnsi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WOREK </w:t>
            </w: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>KOLORU</w:t>
            </w:r>
          </w:p>
          <w:p w:rsidR="009563EC" w:rsidRDefault="009563EC" w:rsidP="00312191">
            <w:pPr>
              <w:jc w:val="center"/>
              <w:rPr>
                <w:rFonts w:ascii="Times New Roman" w:hAnsi="Times New Roman"/>
                <w:sz w:val="14"/>
              </w:rPr>
            </w:pP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 xml:space="preserve"> ZIELONEGO</w:t>
            </w:r>
          </w:p>
        </w:tc>
        <w:tc>
          <w:tcPr>
            <w:tcW w:w="2912" w:type="dxa"/>
            <w:vAlign w:val="center"/>
          </w:tcPr>
          <w:p w:rsidR="009563EC" w:rsidRDefault="009563EC" w:rsidP="005B4074">
            <w:pPr>
              <w:jc w:val="center"/>
              <w:rPr>
                <w:rFonts w:ascii="Times New Roman" w:hAnsi="Times New Roman"/>
                <w:b/>
              </w:rPr>
            </w:pPr>
            <w:r w:rsidRPr="00896E8F">
              <w:rPr>
                <w:rFonts w:ascii="Times New Roman" w:hAnsi="Times New Roman"/>
                <w:b/>
              </w:rPr>
              <w:t>ODPADY ULEGAJĄCE BIODEGRADACJI</w:t>
            </w:r>
          </w:p>
          <w:p w:rsidR="009563EC" w:rsidRPr="00D940D3" w:rsidRDefault="009563EC" w:rsidP="005B4074">
            <w:pPr>
              <w:spacing w:after="80"/>
              <w:jc w:val="center"/>
              <w:rPr>
                <w:rFonts w:ascii="Times New Roman" w:hAnsi="Times New Roman"/>
                <w:b/>
                <w:noProof/>
                <w:lang w:eastAsia="pl-PL"/>
              </w:rPr>
            </w:pPr>
            <w:r w:rsidRPr="00D940D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31B721D" wp14:editId="0EF59230">
                  <wp:extent cx="647700" cy="838200"/>
                  <wp:effectExtent l="0" t="0" r="0" b="0"/>
                  <wp:docPr id="18" name="Obraz 18" descr="Znalezione obrazy dla zapytania pojemniki na odpady segregow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Znalezione obrazy dla zapytania pojemniki na odpady segregow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EC" w:rsidRPr="00A7354C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9563EC" w:rsidRPr="00312191" w:rsidRDefault="009563EC" w:rsidP="00312191">
            <w:pPr>
              <w:jc w:val="center"/>
              <w:rPr>
                <w:rFonts w:ascii="Times New Roman" w:hAnsi="Times New Roman"/>
                <w:noProof/>
                <w:sz w:val="18"/>
                <w:lang w:eastAsia="pl-PL"/>
              </w:rPr>
            </w:pPr>
            <w:r>
              <w:rPr>
                <w:rFonts w:ascii="Times New Roman" w:hAnsi="Times New Roman"/>
                <w:noProof/>
                <w:sz w:val="18"/>
                <w:lang w:eastAsia="pl-PL"/>
              </w:rPr>
              <w:t xml:space="preserve">WOREK </w:t>
            </w:r>
            <w:bookmarkStart w:id="0" w:name="_GoBack"/>
            <w:bookmarkEnd w:id="0"/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>KOLORU BRĄZOWEGO</w:t>
            </w:r>
          </w:p>
        </w:tc>
        <w:tc>
          <w:tcPr>
            <w:tcW w:w="3366" w:type="dxa"/>
            <w:vAlign w:val="center"/>
          </w:tcPr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b/>
                <w:noProof/>
                <w:lang w:eastAsia="pl-PL"/>
              </w:rPr>
            </w:pPr>
            <w:r w:rsidRPr="00D940D3">
              <w:rPr>
                <w:rFonts w:ascii="Times New Roman" w:hAnsi="Times New Roman"/>
                <w:b/>
                <w:noProof/>
                <w:lang w:eastAsia="pl-PL"/>
              </w:rPr>
              <w:t>ODPADY</w:t>
            </w:r>
            <w:r>
              <w:rPr>
                <w:rFonts w:ascii="Times New Roman" w:hAnsi="Times New Roman"/>
                <w:b/>
                <w:noProof/>
                <w:lang w:eastAsia="pl-PL"/>
              </w:rPr>
              <w:t xml:space="preserve"> ZMIESZANE</w:t>
            </w:r>
          </w:p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noProof/>
                <w:sz w:val="20"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F5F222" wp14:editId="5F56F31E">
                  <wp:extent cx="676275" cy="914400"/>
                  <wp:effectExtent l="0" t="0" r="9525" b="0"/>
                  <wp:docPr id="7" name="Obraz 7" descr="Znalezione obrazy dla zapytania odpady zmiesz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odpady zmiesz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63EC" w:rsidRPr="00F55A27" w:rsidRDefault="009563EC" w:rsidP="005B4074">
            <w:pPr>
              <w:jc w:val="center"/>
              <w:rPr>
                <w:rFonts w:ascii="Times New Roman" w:hAnsi="Times New Roman"/>
                <w:noProof/>
                <w:sz w:val="12"/>
                <w:lang w:eastAsia="pl-PL"/>
              </w:rPr>
            </w:pPr>
          </w:p>
          <w:p w:rsidR="009563EC" w:rsidRPr="00D940D3" w:rsidRDefault="009563EC" w:rsidP="005B4074">
            <w:pPr>
              <w:jc w:val="center"/>
              <w:rPr>
                <w:rFonts w:ascii="Times New Roman" w:hAnsi="Times New Roman"/>
                <w:noProof/>
                <w:sz w:val="18"/>
                <w:lang w:eastAsia="pl-PL"/>
              </w:rPr>
            </w:pP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>POJEMNIK</w:t>
            </w:r>
          </w:p>
          <w:p w:rsidR="009563EC" w:rsidRDefault="009563EC" w:rsidP="005B4074">
            <w:pPr>
              <w:jc w:val="center"/>
              <w:rPr>
                <w:rFonts w:ascii="Times New Roman" w:hAnsi="Times New Roman"/>
                <w:sz w:val="14"/>
              </w:rPr>
            </w:pPr>
            <w:r w:rsidRPr="00D940D3">
              <w:rPr>
                <w:rFonts w:ascii="Times New Roman" w:hAnsi="Times New Roman"/>
                <w:noProof/>
                <w:sz w:val="18"/>
                <w:lang w:eastAsia="pl-PL"/>
              </w:rPr>
              <w:t>KOLORU CZARNEGO</w:t>
            </w:r>
          </w:p>
        </w:tc>
      </w:tr>
      <w:tr w:rsidR="009563EC" w:rsidTr="005B4074">
        <w:trPr>
          <w:trHeight w:val="2955"/>
        </w:trPr>
        <w:tc>
          <w:tcPr>
            <w:tcW w:w="2972" w:type="dxa"/>
          </w:tcPr>
          <w:p w:rsidR="009563EC" w:rsidRPr="00BE0582" w:rsidRDefault="009563EC" w:rsidP="009563EC">
            <w:pPr>
              <w:pStyle w:val="Akapitzlist"/>
              <w:numPr>
                <w:ilvl w:val="0"/>
                <w:numId w:val="4"/>
              </w:numPr>
              <w:ind w:left="306" w:firstLine="0"/>
              <w:contextualSpacing w:val="0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BE0582">
              <w:rPr>
                <w:rFonts w:ascii="Times New Roman" w:hAnsi="Times New Roman"/>
                <w:b/>
                <w:color w:val="00B050"/>
                <w:szCs w:val="24"/>
              </w:rPr>
              <w:t>WRZUCAMY</w:t>
            </w:r>
          </w:p>
          <w:p w:rsidR="009563EC" w:rsidRPr="00BE0582" w:rsidRDefault="009563EC" w:rsidP="005B4074">
            <w:pPr>
              <w:pStyle w:val="Akapitzlist"/>
              <w:contextualSpacing w:val="0"/>
              <w:rPr>
                <w:rFonts w:ascii="Times New Roman" w:hAnsi="Times New Roman"/>
                <w:b/>
                <w:color w:val="00B050"/>
                <w:sz w:val="12"/>
                <w:szCs w:val="24"/>
              </w:rPr>
            </w:pP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gazety, czasopisma, ulotki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opakowania z papieru i tektury,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papier, zeszyty, książki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tekturę,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worki papierowe,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5"/>
              </w:numPr>
              <w:ind w:left="165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niezabrudzony papier lakierowany lub powleczony folią.</w:t>
            </w:r>
          </w:p>
          <w:p w:rsidR="009563EC" w:rsidRPr="00BE0582" w:rsidRDefault="009563EC" w:rsidP="005B4074">
            <w:pPr>
              <w:pStyle w:val="Akapitzlist"/>
              <w:ind w:left="164"/>
              <w:contextualSpacing w:val="0"/>
              <w:rPr>
                <w:rFonts w:ascii="Times New Roman" w:hAnsi="Times New Roman"/>
                <w:color w:val="00B050"/>
                <w:szCs w:val="24"/>
              </w:rPr>
            </w:pPr>
          </w:p>
        </w:tc>
        <w:tc>
          <w:tcPr>
            <w:tcW w:w="3305" w:type="dxa"/>
          </w:tcPr>
          <w:p w:rsidR="009563EC" w:rsidRPr="00BE0582" w:rsidRDefault="009563EC" w:rsidP="009563EC">
            <w:pPr>
              <w:pStyle w:val="Akapitzlist"/>
              <w:numPr>
                <w:ilvl w:val="0"/>
                <w:numId w:val="4"/>
              </w:numPr>
              <w:ind w:left="306" w:firstLine="0"/>
              <w:contextualSpacing w:val="0"/>
              <w:rPr>
                <w:rFonts w:ascii="Times New Roman" w:hAnsi="Times New Roman"/>
                <w:b/>
                <w:color w:val="00B050"/>
                <w:szCs w:val="24"/>
              </w:rPr>
            </w:pPr>
            <w:r w:rsidRPr="00BE0582">
              <w:rPr>
                <w:rFonts w:ascii="Times New Roman" w:hAnsi="Times New Roman"/>
                <w:b/>
                <w:color w:val="00B050"/>
                <w:szCs w:val="24"/>
              </w:rPr>
              <w:t>WRZUCAMY</w:t>
            </w:r>
          </w:p>
          <w:p w:rsidR="009563EC" w:rsidRDefault="009563EC" w:rsidP="005B4074">
            <w:pPr>
              <w:jc w:val="center"/>
              <w:rPr>
                <w:rFonts w:ascii="Times New Roman" w:hAnsi="Times New Roman"/>
                <w:sz w:val="12"/>
              </w:rPr>
            </w:pP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plastikowe butelki po napojach (tzw.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PET), </w:t>
            </w:r>
          </w:p>
          <w:p w:rsidR="009563EC" w:rsidRPr="00F55A27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plastikowe opakowania po  kosmetykach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55A27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środkach czystości,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plastikowe opakowania po  żywności, 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folie i torebki plastikowe, 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kartony po mleku, sokach,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puszki po napojach, konserwach,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metalowe nakrętki, kapsle,</w:t>
            </w:r>
          </w:p>
          <w:p w:rsidR="009563EC" w:rsidRPr="00BE0582" w:rsidRDefault="009563EC" w:rsidP="009563EC">
            <w:pPr>
              <w:numPr>
                <w:ilvl w:val="0"/>
                <w:numId w:val="1"/>
              </w:numPr>
              <w:ind w:left="170" w:hanging="142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styropian opakowaniowy (tylko).</w:t>
            </w:r>
          </w:p>
        </w:tc>
        <w:tc>
          <w:tcPr>
            <w:tcW w:w="3139" w:type="dxa"/>
          </w:tcPr>
          <w:p w:rsidR="009563EC" w:rsidRPr="002C41C0" w:rsidRDefault="009563EC" w:rsidP="009563EC">
            <w:pPr>
              <w:pStyle w:val="Akapitzlist"/>
              <w:numPr>
                <w:ilvl w:val="0"/>
                <w:numId w:val="8"/>
              </w:numPr>
              <w:ind w:left="841" w:hanging="426"/>
              <w:contextualSpacing w:val="0"/>
              <w:rPr>
                <w:rFonts w:ascii="Times New Roman" w:hAnsi="Times New Roman"/>
                <w:sz w:val="14"/>
              </w:rPr>
            </w:pPr>
            <w:r w:rsidRPr="002C41C0">
              <w:rPr>
                <w:rFonts w:ascii="Times New Roman" w:hAnsi="Times New Roman"/>
                <w:b/>
                <w:color w:val="00B050"/>
                <w:szCs w:val="24"/>
              </w:rPr>
              <w:t>WRZUCAMY</w:t>
            </w:r>
          </w:p>
          <w:p w:rsidR="009563EC" w:rsidRDefault="009563EC" w:rsidP="005B4074">
            <w:pPr>
              <w:pStyle w:val="Akapitzlist"/>
              <w:ind w:left="130"/>
              <w:contextualSpacing w:val="0"/>
              <w:rPr>
                <w:rFonts w:ascii="Times New Roman" w:hAnsi="Times New Roman"/>
                <w:sz w:val="12"/>
              </w:rPr>
            </w:pP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butelki i słoiki szklane bez zakrętek,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opakowania szklane po przetworach,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szklane opakowania po kosmetykach,</w:t>
            </w:r>
          </w:p>
          <w:p w:rsidR="009563EC" w:rsidRPr="002C41C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butelki po napojach (po sokach, wodzie, alkoholu).</w:t>
            </w:r>
          </w:p>
        </w:tc>
        <w:tc>
          <w:tcPr>
            <w:tcW w:w="2912" w:type="dxa"/>
          </w:tcPr>
          <w:p w:rsidR="009563EC" w:rsidRPr="002C41C0" w:rsidRDefault="009563EC" w:rsidP="009563EC">
            <w:pPr>
              <w:pStyle w:val="Akapitzlist"/>
              <w:numPr>
                <w:ilvl w:val="0"/>
                <w:numId w:val="10"/>
              </w:numPr>
              <w:contextualSpacing w:val="0"/>
              <w:rPr>
                <w:rFonts w:ascii="Times New Roman" w:hAnsi="Times New Roman"/>
                <w:sz w:val="14"/>
              </w:rPr>
            </w:pPr>
            <w:r w:rsidRPr="002C41C0">
              <w:rPr>
                <w:rFonts w:ascii="Times New Roman" w:hAnsi="Times New Roman"/>
                <w:b/>
                <w:color w:val="00B050"/>
                <w:szCs w:val="24"/>
              </w:rPr>
              <w:t>WRZUCAMY</w:t>
            </w:r>
          </w:p>
          <w:p w:rsidR="009563EC" w:rsidRPr="006E52F6" w:rsidRDefault="009563EC" w:rsidP="005B4074">
            <w:pPr>
              <w:ind w:left="357"/>
              <w:rPr>
                <w:rFonts w:ascii="Times New Roman" w:hAnsi="Times New Roman"/>
                <w:sz w:val="12"/>
              </w:rPr>
            </w:pP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15" w:hanging="141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gałęzie drzew i krzewów,</w:t>
            </w:r>
          </w:p>
          <w:p w:rsidR="009563EC" w:rsidRPr="006E52F6" w:rsidRDefault="009563EC" w:rsidP="009563EC">
            <w:pPr>
              <w:numPr>
                <w:ilvl w:val="0"/>
                <w:numId w:val="2"/>
              </w:numPr>
              <w:ind w:left="115" w:hanging="141"/>
              <w:rPr>
                <w:rFonts w:ascii="Times New Roman" w:eastAsia="Times New Roman" w:hAnsi="Times New Roman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skoszoną trawę, liście, kwiaty,</w:t>
            </w:r>
          </w:p>
        </w:tc>
        <w:tc>
          <w:tcPr>
            <w:tcW w:w="3366" w:type="dxa"/>
          </w:tcPr>
          <w:p w:rsidR="009563EC" w:rsidRPr="008E52E0" w:rsidRDefault="009563EC" w:rsidP="009563EC">
            <w:pPr>
              <w:pStyle w:val="Akapitzlist"/>
              <w:numPr>
                <w:ilvl w:val="0"/>
                <w:numId w:val="11"/>
              </w:numPr>
              <w:contextualSpacing w:val="0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b/>
                <w:color w:val="00B050"/>
                <w:sz w:val="18"/>
                <w:szCs w:val="24"/>
              </w:rPr>
              <w:t>WRZUCAMY</w:t>
            </w:r>
          </w:p>
          <w:p w:rsidR="009563EC" w:rsidRPr="008E52E0" w:rsidRDefault="009563EC" w:rsidP="005B4074">
            <w:pPr>
              <w:rPr>
                <w:rFonts w:ascii="Times New Roman" w:hAnsi="Times New Roman"/>
                <w:sz w:val="18"/>
                <w:szCs w:val="12"/>
              </w:rPr>
            </w:pP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odpady kuchenne, resztki i obierki </w:t>
            </w:r>
          </w:p>
          <w:p w:rsidR="009563EC" w:rsidRPr="008E52E0" w:rsidRDefault="009563EC" w:rsidP="005B4074">
            <w:pPr>
              <w:pStyle w:val="Akapitzlist"/>
              <w:ind w:left="84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owoców i warzyw, 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2"/>
              </w:numPr>
              <w:ind w:left="84" w:hanging="142"/>
              <w:contextualSpacing w:val="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odpady higieniczne (ręczniki papierowe, chusteczki higieniczne, pieluchy, itp.)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fusy z kawy i herbaty, 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skorupki jajek, łupiny orzechów,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ceramikę, porcelanę, doniczki, lustra, szyby,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szkło okularowe i żaroodporne,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owoce spadłe z drzew,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3"/>
              </w:numPr>
              <w:ind w:left="84" w:hanging="142"/>
              <w:contextualSpacing w:val="0"/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</w:pPr>
            <w:r w:rsidRPr="008E52E0">
              <w:rPr>
                <w:rFonts w:ascii="Times New Roman" w:hAnsi="Times New Roman"/>
                <w:noProof/>
                <w:sz w:val="18"/>
                <w:szCs w:val="18"/>
                <w:lang w:eastAsia="pl-PL"/>
              </w:rPr>
              <w:t>wygaszony popiół.</w:t>
            </w:r>
          </w:p>
        </w:tc>
      </w:tr>
      <w:tr w:rsidR="009563EC" w:rsidTr="005B4074">
        <w:trPr>
          <w:trHeight w:val="988"/>
        </w:trPr>
        <w:tc>
          <w:tcPr>
            <w:tcW w:w="2972" w:type="dxa"/>
            <w:shd w:val="clear" w:color="auto" w:fill="FFFF00"/>
            <w:vAlign w:val="center"/>
          </w:tcPr>
          <w:p w:rsidR="009563EC" w:rsidRPr="008E52E0" w:rsidRDefault="009563EC" w:rsidP="005B4074">
            <w:pPr>
              <w:spacing w:after="80"/>
              <w:jc w:val="center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b/>
                <w:i/>
                <w:sz w:val="18"/>
                <w:szCs w:val="16"/>
              </w:rPr>
              <w:t>PAMIĘTAJ!!!</w:t>
            </w:r>
          </w:p>
          <w:p w:rsidR="009563EC" w:rsidRPr="008E52E0" w:rsidRDefault="009563EC" w:rsidP="005B4074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Zanim wyrzucisz, złóż kartony</w:t>
            </w:r>
          </w:p>
          <w:p w:rsidR="009563EC" w:rsidRPr="008E52E0" w:rsidRDefault="009563EC" w:rsidP="005B4074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i torby papierowe na płasko, usuń zszywki, spinacze, taśmę klejącą</w:t>
            </w:r>
          </w:p>
          <w:p w:rsidR="009563EC" w:rsidRPr="008E52E0" w:rsidRDefault="009563EC" w:rsidP="005B4074">
            <w:pPr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i zawartość opakowań.</w:t>
            </w:r>
          </w:p>
        </w:tc>
        <w:tc>
          <w:tcPr>
            <w:tcW w:w="3305" w:type="dxa"/>
            <w:shd w:val="clear" w:color="auto" w:fill="FFFF00"/>
          </w:tcPr>
          <w:p w:rsidR="009563EC" w:rsidRPr="008E52E0" w:rsidRDefault="009563EC" w:rsidP="005B4074">
            <w:pPr>
              <w:spacing w:after="80"/>
              <w:ind w:left="28"/>
              <w:jc w:val="center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b/>
                <w:i/>
                <w:sz w:val="18"/>
                <w:szCs w:val="16"/>
              </w:rPr>
              <w:t>PAMIĘTAJ!!!</w:t>
            </w:r>
          </w:p>
          <w:p w:rsidR="009563EC" w:rsidRPr="008E52E0" w:rsidRDefault="009563EC" w:rsidP="005B4074">
            <w:pPr>
              <w:ind w:left="3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Zanim wyrzucisz, zgnieć i opróżnij opakowania i pojemniki.</w:t>
            </w:r>
          </w:p>
        </w:tc>
        <w:tc>
          <w:tcPr>
            <w:tcW w:w="3139" w:type="dxa"/>
            <w:shd w:val="clear" w:color="auto" w:fill="FFFF00"/>
          </w:tcPr>
          <w:p w:rsidR="009563EC" w:rsidRPr="008E52E0" w:rsidRDefault="009563EC" w:rsidP="005B4074">
            <w:pPr>
              <w:pStyle w:val="Akapitzlist"/>
              <w:spacing w:after="8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b/>
                <w:i/>
                <w:sz w:val="18"/>
                <w:szCs w:val="16"/>
              </w:rPr>
              <w:t>PAMIĘTAJ!!!</w:t>
            </w:r>
          </w:p>
          <w:p w:rsidR="009563EC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 xml:space="preserve">Zanim wyrzucisz, usuń nakrętki, </w:t>
            </w:r>
          </w:p>
          <w:p w:rsidR="009563EC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kapsle, wieczka i resztki zawartości</w:t>
            </w:r>
          </w:p>
          <w:p w:rsidR="009563EC" w:rsidRPr="008E52E0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 xml:space="preserve"> z opakowań.</w:t>
            </w:r>
          </w:p>
        </w:tc>
        <w:tc>
          <w:tcPr>
            <w:tcW w:w="2912" w:type="dxa"/>
            <w:shd w:val="clear" w:color="auto" w:fill="FFFF00"/>
          </w:tcPr>
          <w:p w:rsidR="009563EC" w:rsidRPr="008E52E0" w:rsidRDefault="009563EC" w:rsidP="005B4074">
            <w:pPr>
              <w:pStyle w:val="Akapitzlist"/>
              <w:spacing w:after="8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b/>
                <w:i/>
                <w:sz w:val="18"/>
                <w:szCs w:val="16"/>
              </w:rPr>
              <w:t>PAMIĘTAJ!!!</w:t>
            </w:r>
          </w:p>
          <w:p w:rsidR="009563EC" w:rsidRPr="008E52E0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Zagospodarowuj te odpady także</w:t>
            </w:r>
          </w:p>
          <w:p w:rsidR="009563EC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>w przydomowych kompostownikach,</w:t>
            </w:r>
          </w:p>
          <w:p w:rsidR="009563EC" w:rsidRPr="008E52E0" w:rsidRDefault="009563EC" w:rsidP="005B4074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 xml:space="preserve"> lub oddaj do PSZOK.</w:t>
            </w:r>
          </w:p>
        </w:tc>
        <w:tc>
          <w:tcPr>
            <w:tcW w:w="3366" w:type="dxa"/>
            <w:shd w:val="clear" w:color="auto" w:fill="FFFF00"/>
          </w:tcPr>
          <w:p w:rsidR="009563EC" w:rsidRPr="008E52E0" w:rsidRDefault="009563EC" w:rsidP="005B4074">
            <w:pPr>
              <w:pStyle w:val="Akapitzlist"/>
              <w:spacing w:after="80"/>
              <w:ind w:left="0"/>
              <w:contextualSpacing w:val="0"/>
              <w:jc w:val="center"/>
              <w:rPr>
                <w:rFonts w:ascii="Times New Roman" w:hAnsi="Times New Roman"/>
                <w:b/>
                <w:i/>
                <w:sz w:val="18"/>
                <w:szCs w:val="16"/>
              </w:rPr>
            </w:pPr>
            <w:r w:rsidRPr="008E52E0">
              <w:rPr>
                <w:rFonts w:ascii="Times New Roman" w:hAnsi="Times New Roman"/>
                <w:b/>
                <w:i/>
                <w:sz w:val="18"/>
                <w:szCs w:val="16"/>
              </w:rPr>
              <w:t>PAMIĘTAJ!!!</w:t>
            </w:r>
          </w:p>
          <w:p w:rsidR="009563EC" w:rsidRPr="008E52E0" w:rsidRDefault="009563EC" w:rsidP="005B4074">
            <w:pPr>
              <w:pStyle w:val="Akapitzlist"/>
              <w:ind w:left="40"/>
              <w:jc w:val="center"/>
              <w:rPr>
                <w:rFonts w:ascii="Times New Roman" w:hAnsi="Times New Roman"/>
                <w:b/>
                <w:color w:val="00B050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6"/>
              </w:rPr>
              <w:t>Odpady niżej wymienione, których nie możesz wrzucić do pojemnika na odpady zmieszane,</w:t>
            </w: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 xml:space="preserve"> oddaj</w:t>
            </w:r>
            <w:r>
              <w:rPr>
                <w:rFonts w:ascii="Times New Roman" w:hAnsi="Times New Roman"/>
                <w:i/>
                <w:sz w:val="18"/>
                <w:szCs w:val="16"/>
              </w:rPr>
              <w:t xml:space="preserve"> nieodpłatnie</w:t>
            </w:r>
            <w:r w:rsidRPr="008E52E0">
              <w:rPr>
                <w:rFonts w:ascii="Times New Roman" w:hAnsi="Times New Roman"/>
                <w:i/>
                <w:sz w:val="18"/>
                <w:szCs w:val="16"/>
              </w:rPr>
              <w:t xml:space="preserve"> do PSZOK.</w:t>
            </w:r>
          </w:p>
        </w:tc>
      </w:tr>
      <w:tr w:rsidR="009563EC" w:rsidTr="005B4074">
        <w:trPr>
          <w:trHeight w:val="2785"/>
        </w:trPr>
        <w:tc>
          <w:tcPr>
            <w:tcW w:w="2972" w:type="dxa"/>
          </w:tcPr>
          <w:p w:rsidR="009563EC" w:rsidRPr="00BE0582" w:rsidRDefault="009563EC" w:rsidP="009563EC">
            <w:pPr>
              <w:pStyle w:val="Akapitzlist"/>
              <w:numPr>
                <w:ilvl w:val="0"/>
                <w:numId w:val="4"/>
              </w:numPr>
              <w:ind w:left="306" w:firstLine="0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BE0582">
              <w:rPr>
                <w:rFonts w:ascii="Times New Roman" w:hAnsi="Times New Roman"/>
                <w:b/>
                <w:color w:val="FF0000"/>
                <w:szCs w:val="24"/>
              </w:rPr>
              <w:lastRenderedPageBreak/>
              <w:t>NIE WRZUCAMY</w:t>
            </w:r>
          </w:p>
          <w:p w:rsidR="009563EC" w:rsidRPr="00BE0582" w:rsidRDefault="009563EC" w:rsidP="005B4074">
            <w:pPr>
              <w:pStyle w:val="Akapitzlist"/>
              <w:rPr>
                <w:rFonts w:ascii="Times New Roman" w:hAnsi="Times New Roman"/>
                <w:b/>
                <w:color w:val="FF0000"/>
                <w:sz w:val="12"/>
                <w:szCs w:val="24"/>
              </w:rPr>
            </w:pPr>
          </w:p>
          <w:p w:rsidR="009563EC" w:rsidRPr="008E52E0" w:rsidRDefault="009563EC" w:rsidP="009563EC">
            <w:pPr>
              <w:pStyle w:val="Akapitzlist"/>
              <w:numPr>
                <w:ilvl w:val="0"/>
                <w:numId w:val="6"/>
              </w:numPr>
              <w:ind w:left="164" w:hanging="142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kartonów po mleku,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6"/>
              </w:numPr>
              <w:ind w:left="164" w:hanging="164"/>
              <w:contextualSpacing w:val="0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zanieczyszczonego papieru,</w:t>
            </w:r>
          </w:p>
          <w:p w:rsidR="009563EC" w:rsidRPr="00BE0582" w:rsidRDefault="009563EC" w:rsidP="009563EC">
            <w:pPr>
              <w:pStyle w:val="Akapitzlist"/>
              <w:numPr>
                <w:ilvl w:val="0"/>
                <w:numId w:val="6"/>
              </w:numPr>
              <w:ind w:left="164" w:hanging="164"/>
              <w:contextualSpacing w:val="0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odpadów higienicznych (ręczników papierowych, chusteczek higienicznych, pieluch, itp.).</w:t>
            </w:r>
          </w:p>
        </w:tc>
        <w:tc>
          <w:tcPr>
            <w:tcW w:w="3305" w:type="dxa"/>
          </w:tcPr>
          <w:p w:rsidR="009563EC" w:rsidRPr="002C41C0" w:rsidRDefault="009563EC" w:rsidP="009563E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14"/>
              </w:rPr>
            </w:pPr>
            <w:r w:rsidRPr="002C41C0">
              <w:rPr>
                <w:rFonts w:ascii="Times New Roman" w:hAnsi="Times New Roman"/>
                <w:b/>
                <w:color w:val="FF0000"/>
                <w:szCs w:val="24"/>
              </w:rPr>
              <w:t>NIE WRZUCAMY</w:t>
            </w:r>
          </w:p>
          <w:p w:rsidR="009563EC" w:rsidRDefault="009563EC" w:rsidP="005B4074">
            <w:pPr>
              <w:pStyle w:val="Akapitzlist"/>
              <w:rPr>
                <w:rFonts w:ascii="Times New Roman" w:hAnsi="Times New Roman"/>
                <w:sz w:val="12"/>
              </w:rPr>
            </w:pPr>
          </w:p>
          <w:p w:rsidR="009563EC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pojemników i opakowań metalowych</w:t>
            </w:r>
          </w:p>
          <w:p w:rsidR="009563EC" w:rsidRPr="008E52E0" w:rsidRDefault="009563EC" w:rsidP="005B4074">
            <w:pPr>
              <w:ind w:left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z zawartością,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tworzyw piankowych i styropianu,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opakowań po lekach, 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puszek i opakowań po farbach, lakierach, olejach, lekach, itp.,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zabawek plastikowych, 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opakowań po środkach ochrony roślin,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samochodowych,</w:t>
            </w:r>
          </w:p>
          <w:p w:rsidR="009563EC" w:rsidRPr="008E52E0" w:rsidRDefault="009563EC" w:rsidP="009563EC">
            <w:pPr>
              <w:numPr>
                <w:ilvl w:val="0"/>
                <w:numId w:val="1"/>
              </w:numPr>
              <w:ind w:left="170" w:hanging="170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zużytego sprzętu elektronicznego </w:t>
            </w:r>
          </w:p>
          <w:p w:rsidR="009563EC" w:rsidRPr="008E52E0" w:rsidRDefault="009563EC" w:rsidP="005B4074">
            <w:pPr>
              <w:ind w:left="170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AGD.</w:t>
            </w:r>
          </w:p>
        </w:tc>
        <w:tc>
          <w:tcPr>
            <w:tcW w:w="3139" w:type="dxa"/>
          </w:tcPr>
          <w:p w:rsidR="009563EC" w:rsidRPr="002C41C0" w:rsidRDefault="009563EC" w:rsidP="009563EC">
            <w:pPr>
              <w:pStyle w:val="Akapitzlist"/>
              <w:numPr>
                <w:ilvl w:val="0"/>
                <w:numId w:val="9"/>
              </w:numPr>
              <w:ind w:left="699" w:hanging="284"/>
              <w:rPr>
                <w:rFonts w:ascii="Times New Roman" w:hAnsi="Times New Roman"/>
                <w:sz w:val="14"/>
              </w:rPr>
            </w:pPr>
            <w:r w:rsidRPr="002C41C0">
              <w:rPr>
                <w:rFonts w:ascii="Times New Roman" w:hAnsi="Times New Roman"/>
                <w:b/>
                <w:color w:val="FF0000"/>
                <w:szCs w:val="24"/>
              </w:rPr>
              <w:t>NIE WRZUCAMY</w:t>
            </w:r>
          </w:p>
          <w:p w:rsidR="009563EC" w:rsidRDefault="009563EC" w:rsidP="005B4074">
            <w:pPr>
              <w:pStyle w:val="Akapitzlist"/>
              <w:ind w:left="699"/>
              <w:rPr>
                <w:rFonts w:ascii="Times New Roman" w:hAnsi="Times New Roman"/>
                <w:sz w:val="14"/>
              </w:rPr>
            </w:pP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porcelany, ceramiki, doniczek, 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szyb, luster, szkła zbrojonego </w:t>
            </w:r>
          </w:p>
          <w:p w:rsidR="009563EC" w:rsidRPr="008E52E0" w:rsidRDefault="009563EC" w:rsidP="005B4074">
            <w:pPr>
              <w:ind w:left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i okularowego,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naczyń żaroodpornych,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żarówek, świetlówek, 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szklanych opakowań po lekach, rozpuszczalnikach, olejach silnikowych,</w:t>
            </w:r>
          </w:p>
          <w:p w:rsidR="009563EC" w:rsidRPr="002C41C0" w:rsidRDefault="009563EC" w:rsidP="009563EC">
            <w:pPr>
              <w:numPr>
                <w:ilvl w:val="0"/>
                <w:numId w:val="2"/>
              </w:numPr>
              <w:ind w:left="132" w:hanging="132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zniczy z zawartością. </w:t>
            </w:r>
          </w:p>
        </w:tc>
        <w:tc>
          <w:tcPr>
            <w:tcW w:w="2912" w:type="dxa"/>
          </w:tcPr>
          <w:p w:rsidR="009563EC" w:rsidRPr="006E52F6" w:rsidRDefault="009563EC" w:rsidP="009563EC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/>
                <w:sz w:val="14"/>
              </w:rPr>
            </w:pPr>
            <w:r w:rsidRPr="006E52F6">
              <w:rPr>
                <w:rFonts w:ascii="Times New Roman" w:hAnsi="Times New Roman"/>
                <w:b/>
                <w:color w:val="FF0000"/>
                <w:szCs w:val="24"/>
              </w:rPr>
              <w:t>NIE WRZUCAMY</w:t>
            </w:r>
          </w:p>
          <w:p w:rsidR="009563EC" w:rsidRDefault="009563EC" w:rsidP="005B4074">
            <w:pPr>
              <w:pStyle w:val="Akapitzlist"/>
              <w:rPr>
                <w:rFonts w:ascii="Times New Roman" w:hAnsi="Times New Roman"/>
                <w:sz w:val="14"/>
              </w:rPr>
            </w:pP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15" w:hanging="115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kości i odchodów zwierząt,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15" w:hanging="115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popiołu,</w:t>
            </w:r>
          </w:p>
          <w:p w:rsidR="009563EC" w:rsidRPr="008E52E0" w:rsidRDefault="009563EC" w:rsidP="009563EC">
            <w:pPr>
              <w:numPr>
                <w:ilvl w:val="0"/>
                <w:numId w:val="2"/>
              </w:numPr>
              <w:ind w:left="115" w:hanging="115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piasku, kamieni, ziemi,</w:t>
            </w:r>
          </w:p>
          <w:p w:rsidR="009563EC" w:rsidRPr="00225595" w:rsidRDefault="009563EC" w:rsidP="009563EC">
            <w:pPr>
              <w:numPr>
                <w:ilvl w:val="0"/>
                <w:numId w:val="2"/>
              </w:numPr>
              <w:ind w:left="115" w:hanging="115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8E52E0">
              <w:rPr>
                <w:rFonts w:ascii="Times New Roman" w:eastAsia="Times New Roman" w:hAnsi="Times New Roman"/>
                <w:color w:val="333333"/>
                <w:sz w:val="18"/>
                <w:szCs w:val="18"/>
                <w:lang w:eastAsia="pl-PL"/>
              </w:rPr>
              <w:t>odpadów kuchennych.</w:t>
            </w:r>
          </w:p>
        </w:tc>
        <w:tc>
          <w:tcPr>
            <w:tcW w:w="3366" w:type="dxa"/>
          </w:tcPr>
          <w:p w:rsidR="009563EC" w:rsidRPr="0049247E" w:rsidRDefault="009563EC" w:rsidP="009563EC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/>
                <w:sz w:val="14"/>
              </w:rPr>
            </w:pPr>
            <w:r w:rsidRPr="0049247E">
              <w:rPr>
                <w:rFonts w:ascii="Times New Roman" w:hAnsi="Times New Roman"/>
                <w:b/>
                <w:color w:val="FF0000"/>
                <w:szCs w:val="24"/>
              </w:rPr>
              <w:t>NIE WRZUCAMY</w:t>
            </w:r>
          </w:p>
          <w:p w:rsidR="009563EC" w:rsidRDefault="009563EC" w:rsidP="005B4074">
            <w:pPr>
              <w:rPr>
                <w:rFonts w:ascii="Times New Roman" w:hAnsi="Times New Roman"/>
                <w:sz w:val="12"/>
              </w:rPr>
            </w:pP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>odpadów niebezpiecznych (np. baterie, akumulatory, przeterminowane leki, chemikalia),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 xml:space="preserve">zużytego sprzętu elektrycznego </w:t>
            </w:r>
          </w:p>
          <w:p w:rsidR="009563EC" w:rsidRPr="008E52E0" w:rsidRDefault="009563EC" w:rsidP="005B4074">
            <w:pPr>
              <w:pStyle w:val="Akapitzlist"/>
              <w:ind w:left="84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>i elektronicznego,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>odpadów wielkogabarytowych,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 xml:space="preserve">odpadów budowlanych </w:t>
            </w:r>
          </w:p>
          <w:p w:rsidR="009563EC" w:rsidRPr="008E52E0" w:rsidRDefault="009563EC" w:rsidP="005B4074">
            <w:pPr>
              <w:pStyle w:val="Akapitzlist"/>
              <w:ind w:left="84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>i rozbiórkowych,</w:t>
            </w:r>
          </w:p>
          <w:p w:rsidR="009563EC" w:rsidRPr="008E52E0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18"/>
              </w:rPr>
            </w:pPr>
            <w:r w:rsidRPr="008E52E0">
              <w:rPr>
                <w:rFonts w:ascii="Times New Roman" w:hAnsi="Times New Roman"/>
                <w:sz w:val="18"/>
              </w:rPr>
              <w:t>zużytych opon,</w:t>
            </w:r>
          </w:p>
          <w:p w:rsidR="009563EC" w:rsidRPr="0049247E" w:rsidRDefault="009563EC" w:rsidP="009563EC">
            <w:pPr>
              <w:pStyle w:val="Akapitzlist"/>
              <w:numPr>
                <w:ilvl w:val="0"/>
                <w:numId w:val="14"/>
              </w:numPr>
              <w:ind w:left="84" w:hanging="142"/>
              <w:rPr>
                <w:rFonts w:ascii="Times New Roman" w:hAnsi="Times New Roman"/>
                <w:sz w:val="20"/>
              </w:rPr>
            </w:pPr>
            <w:r w:rsidRPr="008E52E0">
              <w:rPr>
                <w:rFonts w:ascii="Times New Roman" w:hAnsi="Times New Roman"/>
                <w:sz w:val="18"/>
              </w:rPr>
              <w:t>odzieży i tekstyliów.</w:t>
            </w:r>
          </w:p>
        </w:tc>
      </w:tr>
    </w:tbl>
    <w:p w:rsidR="00BB1DCD" w:rsidRDefault="00BB1DCD"/>
    <w:sectPr w:rsidR="00BB1DCD" w:rsidSect="009563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0E0"/>
    <w:multiLevelType w:val="hybridMultilevel"/>
    <w:tmpl w:val="E794D170"/>
    <w:lvl w:ilvl="0" w:tplc="49466E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color w:val="00B05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71159"/>
    <w:multiLevelType w:val="hybridMultilevel"/>
    <w:tmpl w:val="139EFA44"/>
    <w:lvl w:ilvl="0" w:tplc="9164401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766E2"/>
    <w:multiLevelType w:val="hybridMultilevel"/>
    <w:tmpl w:val="AA7A7632"/>
    <w:lvl w:ilvl="0" w:tplc="C71625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E3CF4"/>
    <w:multiLevelType w:val="hybridMultilevel"/>
    <w:tmpl w:val="14C8A826"/>
    <w:lvl w:ilvl="0" w:tplc="2D80D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11A4"/>
    <w:multiLevelType w:val="hybridMultilevel"/>
    <w:tmpl w:val="E700A164"/>
    <w:lvl w:ilvl="0" w:tplc="14E4F2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E700E"/>
    <w:multiLevelType w:val="hybridMultilevel"/>
    <w:tmpl w:val="2DA0C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D5628"/>
    <w:multiLevelType w:val="hybridMultilevel"/>
    <w:tmpl w:val="CAD037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E1711"/>
    <w:multiLevelType w:val="hybridMultilevel"/>
    <w:tmpl w:val="B90A67C2"/>
    <w:lvl w:ilvl="0" w:tplc="2F7883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E65307"/>
    <w:multiLevelType w:val="hybridMultilevel"/>
    <w:tmpl w:val="788E6132"/>
    <w:lvl w:ilvl="0" w:tplc="2C10B2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B05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600C4"/>
    <w:multiLevelType w:val="hybridMultilevel"/>
    <w:tmpl w:val="043CC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29622B"/>
    <w:multiLevelType w:val="hybridMultilevel"/>
    <w:tmpl w:val="DDB89574"/>
    <w:lvl w:ilvl="0" w:tplc="31EC8E66">
      <w:start w:val="1"/>
      <w:numFmt w:val="bullet"/>
      <w:lvlText w:val=""/>
      <w:lvlJc w:val="left"/>
      <w:pPr>
        <w:ind w:left="1277" w:hanging="360"/>
      </w:pPr>
      <w:rPr>
        <w:rFonts w:ascii="Wingdings" w:hAnsi="Wingdings" w:hint="default"/>
        <w:b/>
        <w:color w:val="FF0000"/>
        <w:sz w:val="22"/>
      </w:rPr>
    </w:lvl>
    <w:lvl w:ilvl="1" w:tplc="0415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1">
    <w:nsid w:val="605E4B46"/>
    <w:multiLevelType w:val="hybridMultilevel"/>
    <w:tmpl w:val="7D188D3C"/>
    <w:lvl w:ilvl="0" w:tplc="CBDC5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55C0B"/>
    <w:multiLevelType w:val="hybridMultilevel"/>
    <w:tmpl w:val="BC429EC8"/>
    <w:lvl w:ilvl="0" w:tplc="0415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3">
    <w:nsid w:val="69275456"/>
    <w:multiLevelType w:val="hybridMultilevel"/>
    <w:tmpl w:val="FA50902E"/>
    <w:lvl w:ilvl="0" w:tplc="9C420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6"/>
  </w:num>
  <w:num w:numId="5">
    <w:abstractNumId w:val="11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3EC"/>
    <w:rsid w:val="00312191"/>
    <w:rsid w:val="009563EC"/>
    <w:rsid w:val="00BB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EC"/>
    <w:pPr>
      <w:ind w:left="720"/>
      <w:contextualSpacing/>
    </w:pPr>
  </w:style>
  <w:style w:type="table" w:styleId="Tabela-Siatka">
    <w:name w:val="Table Grid"/>
    <w:basedOn w:val="Standardowy"/>
    <w:uiPriority w:val="39"/>
    <w:rsid w:val="0095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3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3EC"/>
    <w:pPr>
      <w:ind w:left="720"/>
      <w:contextualSpacing/>
    </w:pPr>
  </w:style>
  <w:style w:type="table" w:styleId="Tabela-Siatka">
    <w:name w:val="Table Grid"/>
    <w:basedOn w:val="Standardowy"/>
    <w:uiPriority w:val="39"/>
    <w:rsid w:val="009563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3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2018-07-04T06:49:00Z</dcterms:created>
  <dcterms:modified xsi:type="dcterms:W3CDTF">2018-07-04T06:49:00Z</dcterms:modified>
</cp:coreProperties>
</file>